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E45158" w:rsidTr="00ED203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158" w:rsidRDefault="00E45158" w:rsidP="00ED2030">
            <w:pPr>
              <w:spacing w:line="252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  <w:p w:rsidR="00E45158" w:rsidRDefault="00E45158" w:rsidP="00ED2030">
            <w:pPr>
              <w:spacing w:line="252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7A82CF45" wp14:editId="07567285">
                  <wp:simplePos x="0" y="0"/>
                  <wp:positionH relativeFrom="column">
                    <wp:posOffset>2686685</wp:posOffset>
                  </wp:positionH>
                  <wp:positionV relativeFrom="paragraph">
                    <wp:posOffset>0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5158" w:rsidRPr="00866796" w:rsidRDefault="00E45158" w:rsidP="00E45158">
      <w:pPr>
        <w:tabs>
          <w:tab w:val="left" w:pos="284"/>
          <w:tab w:val="left" w:pos="3720"/>
          <w:tab w:val="center" w:pos="5102"/>
        </w:tabs>
      </w:pPr>
    </w:p>
    <w:p w:rsidR="00E45158" w:rsidRPr="00866796" w:rsidRDefault="00E45158" w:rsidP="00E45158">
      <w:pPr>
        <w:tabs>
          <w:tab w:val="left" w:pos="284"/>
        </w:tabs>
        <w:jc w:val="center"/>
        <w:rPr>
          <w:b/>
        </w:rPr>
      </w:pPr>
      <w:r w:rsidRPr="00866796">
        <w:rPr>
          <w:b/>
        </w:rPr>
        <w:t xml:space="preserve"> АДМИНИСТРАЦИЯ </w:t>
      </w:r>
      <w:r w:rsidRPr="00866796">
        <w:rPr>
          <w:b/>
        </w:rPr>
        <w:br/>
        <w:t>ПИГАРЁВСКОГО МУНИЦИПАЛЬНОГО ОБРАЗОВАНИЯ ОЗИНСКОГО МУНИЦИПАЛЬНОГО РАЙОНА</w:t>
      </w:r>
    </w:p>
    <w:p w:rsidR="00E45158" w:rsidRPr="00866796" w:rsidRDefault="00E45158" w:rsidP="00E45158">
      <w:pPr>
        <w:tabs>
          <w:tab w:val="left" w:pos="284"/>
        </w:tabs>
        <w:jc w:val="center"/>
        <w:rPr>
          <w:b/>
        </w:rPr>
      </w:pPr>
      <w:r w:rsidRPr="00866796">
        <w:rPr>
          <w:b/>
        </w:rPr>
        <w:t>САРАТОВСКОЙ ОБЛАСТИ</w:t>
      </w:r>
    </w:p>
    <w:p w:rsidR="00E45158" w:rsidRDefault="00E45158" w:rsidP="00E45158">
      <w:pPr>
        <w:pStyle w:val="a3"/>
        <w:tabs>
          <w:tab w:val="clear" w:pos="4153"/>
          <w:tab w:val="clear" w:pos="8306"/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866796">
        <w:rPr>
          <w:b/>
          <w:spacing w:val="110"/>
          <w:szCs w:val="28"/>
        </w:rPr>
        <w:t>ПОСТАНОВЛЕНИЕ</w:t>
      </w:r>
    </w:p>
    <w:p w:rsidR="00E45158" w:rsidRDefault="00E45158" w:rsidP="00E45158">
      <w:pPr>
        <w:pStyle w:val="a3"/>
        <w:tabs>
          <w:tab w:val="clear" w:pos="4153"/>
          <w:tab w:val="clear" w:pos="8306"/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</w:p>
    <w:p w:rsidR="00E45158" w:rsidRDefault="00E45158" w:rsidP="00E45158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 24 апреля 2018 года № 7</w:t>
      </w:r>
    </w:p>
    <w:p w:rsidR="00E45158" w:rsidRDefault="00E45158" w:rsidP="00E45158">
      <w:pPr>
        <w:pStyle w:val="a3"/>
        <w:tabs>
          <w:tab w:val="clear" w:pos="4153"/>
          <w:tab w:val="left" w:pos="7655"/>
        </w:tabs>
        <w:spacing w:line="240" w:lineRule="auto"/>
        <w:ind w:right="4535" w:firstLine="0"/>
        <w:rPr>
          <w:szCs w:val="28"/>
        </w:rPr>
      </w:pPr>
      <w:r>
        <w:rPr>
          <w:szCs w:val="28"/>
        </w:rPr>
        <w:t>О стоимости услуг, предоставляемых</w:t>
      </w:r>
    </w:p>
    <w:p w:rsidR="00E45158" w:rsidRDefault="00E45158" w:rsidP="00E45158">
      <w:pPr>
        <w:pStyle w:val="a3"/>
        <w:tabs>
          <w:tab w:val="clear" w:pos="4153"/>
          <w:tab w:val="left" w:pos="7655"/>
        </w:tabs>
        <w:spacing w:line="240" w:lineRule="auto"/>
        <w:ind w:right="4535" w:firstLine="0"/>
        <w:jc w:val="left"/>
        <w:rPr>
          <w:szCs w:val="28"/>
        </w:rPr>
      </w:pPr>
      <w:r>
        <w:rPr>
          <w:szCs w:val="28"/>
        </w:rPr>
        <w:t xml:space="preserve">согласно гарантированному </w:t>
      </w:r>
      <w:r>
        <w:rPr>
          <w:szCs w:val="28"/>
        </w:rPr>
        <w:br/>
        <w:t xml:space="preserve">перечню услуг по погребению </w:t>
      </w:r>
    </w:p>
    <w:p w:rsidR="00E45158" w:rsidRDefault="00E45158" w:rsidP="00E45158">
      <w:pPr>
        <w:ind w:right="4535" w:firstLine="720"/>
        <w:jc w:val="both"/>
      </w:pPr>
    </w:p>
    <w:p w:rsidR="00E45158" w:rsidRDefault="00E45158" w:rsidP="00E45158">
      <w:pPr>
        <w:ind w:right="4535" w:firstLine="720"/>
        <w:jc w:val="both"/>
      </w:pPr>
    </w:p>
    <w:p w:rsidR="00E45158" w:rsidRDefault="00E45158" w:rsidP="00E45158">
      <w:pPr>
        <w:ind w:firstLine="720"/>
        <w:jc w:val="both"/>
        <w:rPr>
          <w:spacing w:val="-8"/>
        </w:rPr>
      </w:pPr>
      <w:r>
        <w:rPr>
          <w:spacing w:val="-8"/>
        </w:rPr>
        <w:t>В соответствии с Федеральными законами от 12.01.1996 года         № 8-ФЗ «О погребении и похоронном деле», от 06.10.2003 года  №  131-ФЗ "Об общих принципах организации местного самоуправления в Российской Федерации», Уставом Пигаревского муниципального образования Озинского муниципального района  Саратовской области, ПОСТАНОВЛЯЮ:</w:t>
      </w:r>
    </w:p>
    <w:p w:rsidR="00E45158" w:rsidRDefault="00E45158" w:rsidP="00E45158">
      <w:pPr>
        <w:ind w:firstLine="720"/>
        <w:jc w:val="both"/>
        <w:rPr>
          <w:spacing w:val="-8"/>
        </w:rPr>
      </w:pPr>
      <w:bookmarkStart w:id="0" w:name="sub_1"/>
      <w:r>
        <w:rPr>
          <w:spacing w:val="-8"/>
        </w:rPr>
        <w:t xml:space="preserve">1. Установить требования к качеству услуг, предоставляемых согласно гарантированному перечню услуг по погребению умерших (погибших), в Пигаревского муниципальном образовании, согласно </w:t>
      </w:r>
      <w:hyperlink r:id="rId8" w:anchor="sub_1000" w:history="1">
        <w:r w:rsidRPr="00052E16">
          <w:rPr>
            <w:rStyle w:val="a5"/>
            <w:spacing w:val="-8"/>
          </w:rPr>
          <w:t>приложению   № 1</w:t>
        </w:r>
      </w:hyperlink>
      <w:r w:rsidRPr="00052E16">
        <w:rPr>
          <w:spacing w:val="-8"/>
        </w:rPr>
        <w:t>.</w:t>
      </w:r>
    </w:p>
    <w:p w:rsidR="00E45158" w:rsidRDefault="00E45158" w:rsidP="00E45158">
      <w:pPr>
        <w:ind w:firstLine="720"/>
        <w:jc w:val="both"/>
        <w:rPr>
          <w:spacing w:val="-8"/>
        </w:rPr>
      </w:pPr>
      <w:bookmarkStart w:id="1" w:name="sub_2"/>
      <w:bookmarkEnd w:id="0"/>
      <w:r>
        <w:rPr>
          <w:spacing w:val="-8"/>
        </w:rPr>
        <w:t>2. Установить требования к качеству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в Пигаревском муниципальном образовании, согласно приложению</w:t>
      </w:r>
      <w:bookmarkStart w:id="2" w:name="sub_3"/>
      <w:bookmarkEnd w:id="1"/>
      <w:r>
        <w:rPr>
          <w:spacing w:val="-8"/>
        </w:rPr>
        <w:t xml:space="preserve"> № 2.</w:t>
      </w:r>
    </w:p>
    <w:p w:rsidR="00E45158" w:rsidRDefault="00E45158" w:rsidP="00E45158">
      <w:pPr>
        <w:ind w:firstLine="720"/>
        <w:jc w:val="both"/>
        <w:rPr>
          <w:spacing w:val="-8"/>
        </w:rPr>
      </w:pPr>
      <w:r>
        <w:rPr>
          <w:spacing w:val="-8"/>
        </w:rPr>
        <w:t>3. Определить стоимость услуг, предоставляемых согласно гарантированному перечню услуг по погребению умерших (погибших), в Пигаревском муниципальном образовании, согласно приложению № 3.</w:t>
      </w:r>
      <w:bookmarkStart w:id="3" w:name="sub_4"/>
      <w:bookmarkEnd w:id="2"/>
    </w:p>
    <w:p w:rsidR="00E45158" w:rsidRDefault="00E45158" w:rsidP="00E45158">
      <w:pPr>
        <w:ind w:firstLine="720"/>
        <w:jc w:val="both"/>
        <w:rPr>
          <w:spacing w:val="-8"/>
        </w:rPr>
      </w:pPr>
      <w:r>
        <w:rPr>
          <w:spacing w:val="-8"/>
        </w:rPr>
        <w:t>4. Определить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в Пигаревском муниципальном образовании, согласно приложению № 4.</w:t>
      </w:r>
      <w:bookmarkStart w:id="4" w:name="sub_5"/>
      <w:bookmarkEnd w:id="3"/>
    </w:p>
    <w:p w:rsidR="00E45158" w:rsidRDefault="00E45158" w:rsidP="00E45158">
      <w:pPr>
        <w:ind w:firstLine="720"/>
        <w:jc w:val="both"/>
        <w:rPr>
          <w:spacing w:val="-8"/>
        </w:rPr>
      </w:pPr>
      <w:bookmarkStart w:id="5" w:name="sub_7"/>
      <w:bookmarkEnd w:id="4"/>
      <w:r>
        <w:rPr>
          <w:spacing w:val="-8"/>
        </w:rPr>
        <w:t>5. Настоящее  постановление  вступает в силу  с момента подписания.</w:t>
      </w:r>
    </w:p>
    <w:p w:rsidR="00E45158" w:rsidRDefault="00E45158" w:rsidP="00E45158">
      <w:pPr>
        <w:ind w:firstLine="720"/>
        <w:jc w:val="both"/>
        <w:rPr>
          <w:spacing w:val="-8"/>
        </w:rPr>
      </w:pPr>
      <w:bookmarkStart w:id="6" w:name="sub_8"/>
      <w:bookmarkEnd w:id="5"/>
      <w:r>
        <w:rPr>
          <w:spacing w:val="-8"/>
        </w:rPr>
        <w:t xml:space="preserve">6. </w:t>
      </w:r>
      <w:proofErr w:type="gramStart"/>
      <w:r>
        <w:rPr>
          <w:spacing w:val="-8"/>
        </w:rPr>
        <w:t>Контроль за</w:t>
      </w:r>
      <w:proofErr w:type="gramEnd"/>
      <w:r>
        <w:rPr>
          <w:spacing w:val="-8"/>
        </w:rPr>
        <w:t xml:space="preserve"> исполнением настоящего постановления оставляю за собой. </w:t>
      </w:r>
    </w:p>
    <w:p w:rsidR="00E45158" w:rsidRDefault="00E45158" w:rsidP="00E45158">
      <w:pPr>
        <w:ind w:firstLine="720"/>
        <w:jc w:val="both"/>
        <w:rPr>
          <w:spacing w:val="-8"/>
        </w:rPr>
      </w:pPr>
    </w:p>
    <w:p w:rsidR="00E45158" w:rsidRDefault="00E45158" w:rsidP="00E45158">
      <w:pPr>
        <w:tabs>
          <w:tab w:val="left" w:pos="1134"/>
          <w:tab w:val="left" w:pos="1418"/>
        </w:tabs>
        <w:ind w:firstLine="567"/>
        <w:jc w:val="both"/>
      </w:pPr>
      <w:bookmarkStart w:id="7" w:name="sub_999"/>
      <w:bookmarkStart w:id="8" w:name="sub_1000"/>
      <w:bookmarkEnd w:id="6"/>
    </w:p>
    <w:p w:rsidR="00E45158" w:rsidRPr="00717F18" w:rsidRDefault="00E45158" w:rsidP="00E45158">
      <w:pPr>
        <w:rPr>
          <w:rFonts w:eastAsiaTheme="minorEastAsia"/>
          <w:b/>
          <w:szCs w:val="22"/>
        </w:rPr>
      </w:pPr>
      <w:r w:rsidRPr="00717F18">
        <w:rPr>
          <w:rFonts w:eastAsiaTheme="minorEastAsia"/>
          <w:b/>
          <w:szCs w:val="22"/>
        </w:rPr>
        <w:t>Глава Пигарёвского</w:t>
      </w: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  <w:r w:rsidRPr="00717F18">
        <w:rPr>
          <w:rFonts w:eastAsiaTheme="minorEastAsia"/>
          <w:b/>
          <w:szCs w:val="22"/>
        </w:rPr>
        <w:t>муниципального образования</w:t>
      </w:r>
      <w:r w:rsidRPr="00717F18">
        <w:rPr>
          <w:rFonts w:eastAsiaTheme="minorEastAsia"/>
          <w:b/>
          <w:szCs w:val="22"/>
        </w:rPr>
        <w:tab/>
      </w:r>
      <w:r>
        <w:rPr>
          <w:rFonts w:eastAsiaTheme="minorEastAsia"/>
          <w:b/>
          <w:szCs w:val="22"/>
        </w:rPr>
        <w:t>Н.А. Коткова</w:t>
      </w: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Pr="00717F18" w:rsidRDefault="00E45158" w:rsidP="00E45158">
      <w:pPr>
        <w:tabs>
          <w:tab w:val="left" w:pos="7245"/>
        </w:tabs>
        <w:rPr>
          <w:rFonts w:eastAsiaTheme="minorEastAsia"/>
          <w:b/>
          <w:szCs w:val="22"/>
        </w:rPr>
      </w:pPr>
    </w:p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lastRenderedPageBreak/>
        <w:tab/>
        <w:t>Приложение № 1</w:t>
      </w:r>
    </w:p>
    <w:bookmarkEnd w:id="7"/>
    <w:bookmarkEnd w:id="8"/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tab/>
        <w:t>к постановлению</w:t>
      </w:r>
    </w:p>
    <w:p w:rsidR="00E45158" w:rsidRDefault="00E45158" w:rsidP="00E45158">
      <w:pPr>
        <w:tabs>
          <w:tab w:val="left" w:pos="5954"/>
        </w:tabs>
        <w:rPr>
          <w:color w:val="000000"/>
        </w:rPr>
      </w:pPr>
      <w:r>
        <w:rPr>
          <w:bCs/>
          <w:color w:val="000000"/>
        </w:rPr>
        <w:tab/>
        <w:t>от 24.04.2018 № 7</w:t>
      </w:r>
    </w:p>
    <w:p w:rsidR="00E45158" w:rsidRDefault="00E45158" w:rsidP="00E45158">
      <w:pPr>
        <w:spacing w:before="108"/>
        <w:jc w:val="center"/>
        <w:rPr>
          <w:b/>
          <w:bCs/>
          <w:color w:val="000000"/>
        </w:rPr>
      </w:pP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Требования</w:t>
      </w:r>
      <w:r>
        <w:rPr>
          <w:b/>
          <w:bCs/>
          <w:color w:val="000000"/>
        </w:rPr>
        <w:br/>
        <w:t xml:space="preserve">к качеству услуг, предоставляемых согласно гарантированному перечню услуг по погребению умерших (погибших), </w:t>
      </w: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Пигаревском муниципальном образовании </w:t>
      </w:r>
    </w:p>
    <w:p w:rsidR="00E45158" w:rsidRDefault="00E45158" w:rsidP="00E45158">
      <w:pPr>
        <w:jc w:val="center"/>
        <w:rPr>
          <w:b/>
          <w:bCs/>
          <w:color w:val="000000"/>
        </w:rPr>
      </w:pPr>
    </w:p>
    <w:p w:rsidR="00E45158" w:rsidRDefault="00E45158" w:rsidP="00E45158">
      <w:pPr>
        <w:ind w:firstLine="720"/>
        <w:jc w:val="both"/>
      </w:pPr>
      <w:bookmarkStart w:id="9" w:name="sub_1001"/>
      <w:r>
        <w:t>1. Оформление документов, необходимых для погребения.</w:t>
      </w:r>
    </w:p>
    <w:bookmarkEnd w:id="9"/>
    <w:p w:rsidR="00E45158" w:rsidRDefault="00E45158" w:rsidP="00E45158">
      <w:pPr>
        <w:ind w:firstLine="720"/>
        <w:jc w:val="both"/>
      </w:pPr>
      <w:r>
        <w:t>Оформление документов, необходимых для погребения, включает в себя:</w:t>
      </w:r>
    </w:p>
    <w:p w:rsidR="00E45158" w:rsidRDefault="00E45158" w:rsidP="00E45158">
      <w:pPr>
        <w:ind w:firstLine="720"/>
        <w:jc w:val="both"/>
      </w:pPr>
      <w:r>
        <w:t>- прием заказа на захоронение;</w:t>
      </w:r>
    </w:p>
    <w:p w:rsidR="00E45158" w:rsidRDefault="00E45158" w:rsidP="00E45158">
      <w:pPr>
        <w:ind w:firstLine="720"/>
        <w:jc w:val="both"/>
      </w:pPr>
      <w:r>
        <w:t xml:space="preserve">- оформление свидетельства о смерти в </w:t>
      </w:r>
      <w:proofErr w:type="spellStart"/>
      <w:r>
        <w:t>ЗАГСе</w:t>
      </w:r>
      <w:proofErr w:type="spellEnd"/>
      <w:r>
        <w:t>;</w:t>
      </w:r>
    </w:p>
    <w:p w:rsidR="00E45158" w:rsidRDefault="00E45158" w:rsidP="00E45158">
      <w:pPr>
        <w:ind w:firstLine="720"/>
        <w:jc w:val="both"/>
      </w:pPr>
      <w:r>
        <w:t>- оформление заказа на могилу;</w:t>
      </w:r>
    </w:p>
    <w:p w:rsidR="00E45158" w:rsidRDefault="00E45158" w:rsidP="00E45158">
      <w:pPr>
        <w:ind w:firstLine="720"/>
        <w:jc w:val="both"/>
      </w:pPr>
      <w:r>
        <w:t>- оформление разрешения на захоронение;</w:t>
      </w:r>
    </w:p>
    <w:p w:rsidR="00E45158" w:rsidRDefault="00E45158" w:rsidP="00E45158">
      <w:pPr>
        <w:ind w:firstLine="720"/>
        <w:jc w:val="both"/>
      </w:pPr>
      <w:r>
        <w:t>- оформление удостоверения о захоронении.</w:t>
      </w:r>
    </w:p>
    <w:p w:rsidR="00E45158" w:rsidRDefault="00E45158" w:rsidP="00E45158">
      <w:pPr>
        <w:ind w:firstLine="720"/>
        <w:jc w:val="both"/>
      </w:pPr>
      <w:bookmarkStart w:id="10" w:name="sub_1002"/>
      <w:r>
        <w:t>2. Предоставление и доставка гроба и других предметов, необходимых для погребения.</w:t>
      </w:r>
    </w:p>
    <w:bookmarkEnd w:id="10"/>
    <w:p w:rsidR="00E45158" w:rsidRDefault="00E45158" w:rsidP="00E45158">
      <w:pPr>
        <w:ind w:firstLine="720"/>
        <w:jc w:val="both"/>
      </w:pPr>
      <w:r>
        <w:t>Предоставляется гроб, изготовленный из древесины толщиной не менее 25 мм.</w:t>
      </w:r>
    </w:p>
    <w:p w:rsidR="00E45158" w:rsidRDefault="00E45158" w:rsidP="00E45158">
      <w:pPr>
        <w:ind w:firstLine="720"/>
        <w:jc w:val="both"/>
        <w:rPr>
          <w:spacing w:val="-20"/>
        </w:rPr>
      </w:pPr>
      <w:r>
        <w:rPr>
          <w:spacing w:val="-20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E45158" w:rsidRDefault="00E45158" w:rsidP="00E45158">
      <w:pPr>
        <w:ind w:firstLine="720"/>
        <w:jc w:val="both"/>
      </w:pPr>
      <w:bookmarkStart w:id="11" w:name="sub_1003"/>
      <w:r>
        <w:t>3. Перевозка тела (останков) умершего на кладбище.</w:t>
      </w:r>
    </w:p>
    <w:bookmarkEnd w:id="11"/>
    <w:p w:rsidR="00E45158" w:rsidRDefault="00E45158" w:rsidP="00E45158">
      <w:pPr>
        <w:ind w:firstLine="720"/>
        <w:jc w:val="both"/>
        <w:rPr>
          <w:spacing w:val="-20"/>
        </w:rPr>
      </w:pPr>
      <w:r>
        <w:rPr>
          <w:spacing w:val="-20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к месту захоронения.</w:t>
      </w:r>
    </w:p>
    <w:p w:rsidR="00E45158" w:rsidRDefault="00E45158" w:rsidP="00E45158">
      <w:pPr>
        <w:ind w:firstLine="720"/>
        <w:jc w:val="both"/>
      </w:pPr>
      <w:bookmarkStart w:id="12" w:name="sub_1004"/>
      <w:r>
        <w:t>4. Погребение</w:t>
      </w:r>
    </w:p>
    <w:bookmarkEnd w:id="12"/>
    <w:p w:rsidR="00E45158" w:rsidRDefault="00E45158" w:rsidP="00E45158">
      <w:pPr>
        <w:ind w:firstLine="720"/>
        <w:jc w:val="both"/>
      </w:pPr>
      <w:r>
        <w:t>Погребение включает:</w:t>
      </w:r>
    </w:p>
    <w:p w:rsidR="00E45158" w:rsidRDefault="00E45158" w:rsidP="00E45158">
      <w:pPr>
        <w:ind w:firstLine="720"/>
        <w:jc w:val="both"/>
      </w:pPr>
      <w:r>
        <w:t>- расчистку и разметку места могилы;</w:t>
      </w:r>
    </w:p>
    <w:p w:rsidR="00E45158" w:rsidRDefault="00E45158" w:rsidP="00E45158">
      <w:pPr>
        <w:ind w:firstLine="720"/>
        <w:jc w:val="both"/>
      </w:pPr>
      <w: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E45158" w:rsidRDefault="00E45158" w:rsidP="00E45158">
      <w:pPr>
        <w:ind w:firstLine="720"/>
        <w:jc w:val="both"/>
      </w:pPr>
      <w:r>
        <w:t>- зачистку могилы (осуществляется вручную);</w:t>
      </w:r>
    </w:p>
    <w:p w:rsidR="00E45158" w:rsidRDefault="00E45158" w:rsidP="00E45158">
      <w:pPr>
        <w:ind w:firstLine="720"/>
        <w:jc w:val="both"/>
      </w:pPr>
      <w:r>
        <w:t>- опускание гроба в могилу рабочими специализированной службы ритуальных услуг из четырех человек;</w:t>
      </w:r>
    </w:p>
    <w:p w:rsidR="00E45158" w:rsidRDefault="00E45158" w:rsidP="00E45158">
      <w:pPr>
        <w:ind w:firstLine="720"/>
        <w:jc w:val="both"/>
      </w:pPr>
      <w:r>
        <w:t>- засыпку могилы вручную или механизированным способом;</w:t>
      </w:r>
    </w:p>
    <w:p w:rsidR="00E45158" w:rsidRDefault="00E45158" w:rsidP="00E45158">
      <w:pPr>
        <w:ind w:firstLine="720"/>
        <w:jc w:val="both"/>
      </w:pPr>
      <w:r>
        <w:t>- устройство надмогильного холма;</w:t>
      </w:r>
    </w:p>
    <w:p w:rsidR="00E45158" w:rsidRDefault="00E45158" w:rsidP="00E45158">
      <w:pPr>
        <w:ind w:firstLine="720"/>
        <w:jc w:val="both"/>
      </w:pPr>
      <w:r>
        <w:t>- установку регистрационной таблички.</w:t>
      </w: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ind w:firstLine="720"/>
        <w:jc w:val="both"/>
      </w:pPr>
    </w:p>
    <w:p w:rsidR="00E45158" w:rsidRDefault="00E45158" w:rsidP="00E45158">
      <w:pPr>
        <w:tabs>
          <w:tab w:val="left" w:pos="5812"/>
        </w:tabs>
        <w:rPr>
          <w:bCs/>
          <w:color w:val="000000"/>
        </w:rPr>
      </w:pPr>
      <w:r>
        <w:rPr>
          <w:bCs/>
          <w:color w:val="000000"/>
        </w:rPr>
        <w:lastRenderedPageBreak/>
        <w:tab/>
        <w:t>Приложение № 2</w:t>
      </w:r>
    </w:p>
    <w:p w:rsidR="00E45158" w:rsidRDefault="00E45158" w:rsidP="00E45158">
      <w:pPr>
        <w:tabs>
          <w:tab w:val="left" w:pos="5812"/>
        </w:tabs>
        <w:rPr>
          <w:bCs/>
          <w:color w:val="000000"/>
        </w:rPr>
      </w:pPr>
      <w:r>
        <w:rPr>
          <w:bCs/>
          <w:color w:val="000000"/>
        </w:rPr>
        <w:tab/>
        <w:t>к постановлению</w:t>
      </w:r>
    </w:p>
    <w:p w:rsidR="00E45158" w:rsidRDefault="00E45158" w:rsidP="00E45158">
      <w:pPr>
        <w:tabs>
          <w:tab w:val="left" w:pos="5812"/>
        </w:tabs>
        <w:rPr>
          <w:color w:val="000000"/>
        </w:rPr>
      </w:pPr>
      <w:r>
        <w:rPr>
          <w:bCs/>
          <w:color w:val="000000"/>
        </w:rPr>
        <w:tab/>
        <w:t>от  24.04.2018 № 7</w:t>
      </w:r>
    </w:p>
    <w:p w:rsidR="00E45158" w:rsidRDefault="00E45158" w:rsidP="00E45158">
      <w:pPr>
        <w:tabs>
          <w:tab w:val="left" w:pos="5812"/>
        </w:tabs>
        <w:rPr>
          <w:color w:val="000000"/>
        </w:rPr>
      </w:pPr>
    </w:p>
    <w:p w:rsidR="00E45158" w:rsidRDefault="00E45158" w:rsidP="00E45158">
      <w:pPr>
        <w:spacing w:before="1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Требования</w:t>
      </w:r>
      <w:r>
        <w:rPr>
          <w:b/>
          <w:bCs/>
          <w:color w:val="000000"/>
        </w:rPr>
        <w:br/>
        <w:t xml:space="preserve">к качеству услуг по погребению умерших (погибших), не имеющих супруга, близких родственников, иных родственников </w:t>
      </w: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либо законного представителя умершего, </w:t>
      </w: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Пигаревском муниципальном образовании</w:t>
      </w:r>
    </w:p>
    <w:p w:rsidR="00E45158" w:rsidRDefault="00E45158" w:rsidP="00E45158">
      <w:pPr>
        <w:jc w:val="center"/>
        <w:rPr>
          <w:b/>
          <w:bCs/>
          <w:color w:val="000000"/>
        </w:rPr>
      </w:pPr>
    </w:p>
    <w:p w:rsidR="00E45158" w:rsidRDefault="00E45158" w:rsidP="00E45158">
      <w:pPr>
        <w:ind w:firstLine="720"/>
        <w:jc w:val="both"/>
      </w:pPr>
      <w:bookmarkStart w:id="13" w:name="sub_2001"/>
      <w:r>
        <w:t>1. Оформление документов, необходимых для погребения</w:t>
      </w:r>
    </w:p>
    <w:bookmarkEnd w:id="13"/>
    <w:p w:rsidR="00E45158" w:rsidRDefault="00E45158" w:rsidP="00E45158">
      <w:pPr>
        <w:jc w:val="both"/>
      </w:pPr>
      <w:r>
        <w:t>Оформление документов, необходимых для погребения, включает в себя:</w:t>
      </w:r>
    </w:p>
    <w:p w:rsidR="00E45158" w:rsidRDefault="00E45158" w:rsidP="00E45158">
      <w:pPr>
        <w:ind w:firstLine="720"/>
        <w:jc w:val="both"/>
      </w:pPr>
      <w:r>
        <w:t>- оформление заказа на могилу;</w:t>
      </w:r>
    </w:p>
    <w:p w:rsidR="00E45158" w:rsidRDefault="00E45158" w:rsidP="00E45158">
      <w:pPr>
        <w:ind w:firstLine="720"/>
        <w:jc w:val="both"/>
      </w:pPr>
      <w:r>
        <w:t>- оформление документов в морге;</w:t>
      </w:r>
    </w:p>
    <w:p w:rsidR="00E45158" w:rsidRDefault="00E45158" w:rsidP="00E45158">
      <w:pPr>
        <w:ind w:firstLine="720"/>
        <w:jc w:val="both"/>
      </w:pPr>
      <w:r>
        <w:t>- оформление разрешения на захоронение;</w:t>
      </w:r>
    </w:p>
    <w:p w:rsidR="00E45158" w:rsidRDefault="00E45158" w:rsidP="00E45158">
      <w:pPr>
        <w:ind w:firstLine="720"/>
        <w:jc w:val="both"/>
      </w:pPr>
      <w:r>
        <w:t>- оформление удостоверения о захоронении;</w:t>
      </w:r>
    </w:p>
    <w:p w:rsidR="00E45158" w:rsidRDefault="00E45158" w:rsidP="00E45158">
      <w:pPr>
        <w:ind w:firstLine="720"/>
        <w:jc w:val="both"/>
      </w:pPr>
      <w:r>
        <w:t xml:space="preserve">- оформление свидетельства о смерти в </w:t>
      </w:r>
      <w:proofErr w:type="spellStart"/>
      <w:r>
        <w:t>ЗАГСе</w:t>
      </w:r>
      <w:proofErr w:type="spellEnd"/>
      <w:r>
        <w:t>.</w:t>
      </w:r>
    </w:p>
    <w:p w:rsidR="00E45158" w:rsidRDefault="00E45158" w:rsidP="00E45158">
      <w:pPr>
        <w:ind w:firstLine="720"/>
        <w:jc w:val="both"/>
      </w:pPr>
      <w:bookmarkStart w:id="14" w:name="sub_2002"/>
      <w:r>
        <w:t>2. Облачение тела</w:t>
      </w:r>
    </w:p>
    <w:bookmarkEnd w:id="14"/>
    <w:p w:rsidR="00E45158" w:rsidRDefault="00E45158" w:rsidP="00E45158">
      <w:pPr>
        <w:ind w:firstLine="720"/>
        <w:jc w:val="both"/>
      </w:pPr>
      <w: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E45158" w:rsidRDefault="00E45158" w:rsidP="00E45158">
      <w:pPr>
        <w:ind w:firstLine="720"/>
        <w:jc w:val="both"/>
      </w:pPr>
      <w:bookmarkStart w:id="15" w:name="sub_2003"/>
      <w:r>
        <w:t>3. Предоставление гроба</w:t>
      </w:r>
    </w:p>
    <w:bookmarkEnd w:id="15"/>
    <w:p w:rsidR="00E45158" w:rsidRDefault="00E45158" w:rsidP="00E45158">
      <w:pPr>
        <w:ind w:firstLine="720"/>
        <w:jc w:val="both"/>
      </w:pPr>
      <w:r>
        <w:t>Предоставляется гроб, изготовленный из обрезного пиломатериала (сосна) толщиной не менее 25 мм.</w:t>
      </w:r>
    </w:p>
    <w:p w:rsidR="00E45158" w:rsidRDefault="00E45158" w:rsidP="00E45158">
      <w:pPr>
        <w:ind w:firstLine="720"/>
        <w:jc w:val="both"/>
      </w:pPr>
      <w: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E45158" w:rsidRDefault="00E45158" w:rsidP="00E45158">
      <w:pPr>
        <w:ind w:firstLine="720"/>
        <w:jc w:val="both"/>
      </w:pPr>
      <w:bookmarkStart w:id="16" w:name="sub_2004"/>
      <w:r>
        <w:t xml:space="preserve">4. Перевозка </w:t>
      </w:r>
      <w:proofErr w:type="gramStart"/>
      <w:r>
        <w:t>умершего</w:t>
      </w:r>
      <w:proofErr w:type="gramEnd"/>
      <w:r>
        <w:t xml:space="preserve"> на кладбище</w:t>
      </w:r>
    </w:p>
    <w:bookmarkEnd w:id="16"/>
    <w:p w:rsidR="00E45158" w:rsidRDefault="00E45158" w:rsidP="00E45158">
      <w:pPr>
        <w:ind w:firstLine="720"/>
        <w:jc w:val="both"/>
      </w:pPr>
      <w: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E45158" w:rsidRDefault="00E45158" w:rsidP="00E45158">
      <w:pPr>
        <w:ind w:firstLine="720"/>
        <w:jc w:val="both"/>
      </w:pPr>
      <w:bookmarkStart w:id="17" w:name="sub_2005"/>
      <w:r>
        <w:t>5. Погребение:</w:t>
      </w:r>
    </w:p>
    <w:bookmarkEnd w:id="17"/>
    <w:p w:rsidR="00E45158" w:rsidRDefault="00E45158" w:rsidP="00E45158">
      <w:pPr>
        <w:ind w:firstLine="720"/>
        <w:jc w:val="both"/>
      </w:pPr>
      <w:r>
        <w:t>- расчистка и разметка могилы;</w:t>
      </w:r>
    </w:p>
    <w:p w:rsidR="00E45158" w:rsidRDefault="00E45158" w:rsidP="00E45158">
      <w:pPr>
        <w:ind w:firstLine="720"/>
        <w:jc w:val="both"/>
      </w:pPr>
      <w: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E45158" w:rsidRDefault="00E45158" w:rsidP="00E45158">
      <w:pPr>
        <w:ind w:firstLine="720"/>
        <w:jc w:val="both"/>
      </w:pPr>
      <w:r>
        <w:t>- зачистка могилы (осуществляется вручную);</w:t>
      </w:r>
    </w:p>
    <w:p w:rsidR="00E45158" w:rsidRDefault="00E45158" w:rsidP="00E45158">
      <w:pPr>
        <w:ind w:firstLine="720"/>
        <w:jc w:val="both"/>
      </w:pPr>
      <w:r>
        <w:t>- опускание гроба в могилу рабочими специализированной службы ритуальных услуг из 4 человек;</w:t>
      </w:r>
    </w:p>
    <w:p w:rsidR="00E45158" w:rsidRDefault="00E45158" w:rsidP="00E45158">
      <w:pPr>
        <w:ind w:firstLine="720"/>
        <w:jc w:val="both"/>
      </w:pPr>
      <w:r>
        <w:t>- засыпка могилы вручную или механизированным способом;</w:t>
      </w:r>
    </w:p>
    <w:p w:rsidR="00E45158" w:rsidRDefault="00E45158" w:rsidP="00E45158">
      <w:pPr>
        <w:ind w:firstLine="720"/>
        <w:jc w:val="both"/>
      </w:pPr>
      <w:r>
        <w:t>- установка регистрационной таблички.</w:t>
      </w:r>
    </w:p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tab/>
      </w:r>
    </w:p>
    <w:p w:rsidR="00E45158" w:rsidRDefault="00E45158" w:rsidP="00E45158">
      <w:pPr>
        <w:tabs>
          <w:tab w:val="left" w:pos="5954"/>
        </w:tabs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                                         Приложение № 3</w:t>
      </w:r>
    </w:p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tab/>
        <w:t>к постановлению</w:t>
      </w:r>
    </w:p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tab/>
        <w:t>от  24.04.2018  № 7</w:t>
      </w:r>
    </w:p>
    <w:p w:rsidR="00E45158" w:rsidRDefault="00E45158" w:rsidP="00E45158">
      <w:pPr>
        <w:tabs>
          <w:tab w:val="left" w:pos="5954"/>
        </w:tabs>
        <w:rPr>
          <w:bCs/>
          <w:color w:val="000000"/>
        </w:rPr>
      </w:pPr>
    </w:p>
    <w:p w:rsidR="00E45158" w:rsidRDefault="00E45158" w:rsidP="00E45158">
      <w:pPr>
        <w:tabs>
          <w:tab w:val="left" w:pos="5954"/>
        </w:tabs>
        <w:rPr>
          <w:color w:val="000000"/>
        </w:rPr>
      </w:pPr>
    </w:p>
    <w:p w:rsidR="00E45158" w:rsidRDefault="00E45158" w:rsidP="00E45158">
      <w:pPr>
        <w:ind w:firstLine="720"/>
        <w:jc w:val="both"/>
        <w:rPr>
          <w:color w:val="000000"/>
        </w:rPr>
      </w:pP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Стоимость услуг, предоставляемых согласно гарантированному перечню услуг по погребению  </w:t>
      </w: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Пигаревском муниципальном образовании</w:t>
      </w:r>
    </w:p>
    <w:p w:rsidR="00E45158" w:rsidRDefault="00E45158" w:rsidP="00E45158">
      <w:pPr>
        <w:ind w:firstLine="720"/>
        <w:jc w:val="both"/>
      </w:pPr>
    </w:p>
    <w:tbl>
      <w:tblPr>
        <w:tblW w:w="96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90"/>
        <w:gridCol w:w="6941"/>
        <w:gridCol w:w="1984"/>
      </w:tblGrid>
      <w:tr w:rsidR="00E45158" w:rsidTr="00ED203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Вид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Стоимость, руб.</w:t>
            </w:r>
          </w:p>
        </w:tc>
      </w:tr>
      <w:tr w:rsidR="00E45158" w:rsidTr="00ED2030">
        <w:trPr>
          <w:trHeight w:val="57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Оформление документов,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360,39</w:t>
            </w:r>
          </w:p>
        </w:tc>
      </w:tr>
      <w:tr w:rsidR="00E45158" w:rsidTr="00ED203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2986,88</w:t>
            </w:r>
          </w:p>
        </w:tc>
      </w:tr>
      <w:tr w:rsidR="00E45158" w:rsidTr="00ED203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Перевозка тела (останков) умершего на кладбище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1132,15</w:t>
            </w:r>
          </w:p>
        </w:tc>
      </w:tr>
      <w:tr w:rsidR="00E45158" w:rsidTr="00ED203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Погребение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1221,89</w:t>
            </w:r>
          </w:p>
        </w:tc>
      </w:tr>
      <w:tr w:rsidR="00E45158" w:rsidTr="00ED203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b/>
                <w:lang w:eastAsia="ar-SA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b/>
                <w:lang w:eastAsia="ar-SA"/>
              </w:rPr>
            </w:pPr>
            <w:r>
              <w:rPr>
                <w:b/>
                <w:lang w:eastAsia="ar-SA"/>
              </w:rPr>
              <w:t>5701,31</w:t>
            </w:r>
          </w:p>
        </w:tc>
      </w:tr>
    </w:tbl>
    <w:p w:rsidR="00E45158" w:rsidRDefault="00E45158" w:rsidP="00E45158">
      <w:pPr>
        <w:ind w:firstLine="720"/>
        <w:jc w:val="both"/>
        <w:rPr>
          <w:rFonts w:eastAsiaTheme="minorEastAsia"/>
          <w:lang w:eastAsia="ar-SA"/>
        </w:rPr>
      </w:pPr>
    </w:p>
    <w:p w:rsidR="00E45158" w:rsidRDefault="00E45158" w:rsidP="00E45158">
      <w:pPr>
        <w:rPr>
          <w:sz w:val="22"/>
          <w:szCs w:val="22"/>
        </w:rPr>
      </w:pPr>
      <w:bookmarkStart w:id="18" w:name="sub_4000"/>
    </w:p>
    <w:p w:rsidR="00E45158" w:rsidRDefault="00E45158" w:rsidP="00E45158">
      <w:pPr>
        <w:ind w:firstLine="698"/>
        <w:jc w:val="both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</w:p>
    <w:p w:rsidR="00E45158" w:rsidRDefault="00E45158" w:rsidP="00E45158">
      <w:pPr>
        <w:ind w:firstLine="698"/>
        <w:jc w:val="right"/>
        <w:rPr>
          <w:b/>
          <w:bCs/>
          <w:color w:val="000080"/>
        </w:rPr>
      </w:pPr>
      <w:bookmarkStart w:id="19" w:name="_GoBack"/>
      <w:bookmarkEnd w:id="19"/>
    </w:p>
    <w:bookmarkEnd w:id="18"/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lastRenderedPageBreak/>
        <w:tab/>
        <w:t>Приложение № 4</w:t>
      </w:r>
    </w:p>
    <w:p w:rsidR="00E45158" w:rsidRDefault="00E45158" w:rsidP="00E45158">
      <w:pPr>
        <w:tabs>
          <w:tab w:val="left" w:pos="5954"/>
        </w:tabs>
        <w:rPr>
          <w:bCs/>
          <w:color w:val="000000"/>
        </w:rPr>
      </w:pPr>
      <w:r>
        <w:rPr>
          <w:bCs/>
          <w:color w:val="000000"/>
        </w:rPr>
        <w:tab/>
        <w:t>к постановлению</w:t>
      </w:r>
    </w:p>
    <w:p w:rsidR="00E45158" w:rsidRDefault="00E45158" w:rsidP="00E45158">
      <w:pPr>
        <w:tabs>
          <w:tab w:val="left" w:pos="5954"/>
        </w:tabs>
        <w:rPr>
          <w:b/>
          <w:bCs/>
          <w:color w:val="000000"/>
        </w:rPr>
      </w:pPr>
      <w:r>
        <w:rPr>
          <w:bCs/>
          <w:color w:val="000000"/>
        </w:rPr>
        <w:tab/>
        <w:t>от 24.04.2018 № 7</w:t>
      </w:r>
    </w:p>
    <w:p w:rsidR="00E45158" w:rsidRDefault="00E45158" w:rsidP="00E45158">
      <w:pPr>
        <w:spacing w:before="108"/>
        <w:jc w:val="center"/>
        <w:rPr>
          <w:b/>
          <w:bCs/>
          <w:color w:val="000000"/>
        </w:rPr>
      </w:pPr>
    </w:p>
    <w:p w:rsidR="00E45158" w:rsidRDefault="00E45158" w:rsidP="00E45158">
      <w:pPr>
        <w:spacing w:before="108"/>
        <w:jc w:val="center"/>
        <w:rPr>
          <w:b/>
          <w:bCs/>
          <w:color w:val="000000"/>
        </w:rPr>
      </w:pP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Стоимость услуг по погребению умерших (погибших), не имеющих супруга, близких родственников, иных родственников </w:t>
      </w: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либо законного представителя умершего, </w:t>
      </w:r>
    </w:p>
    <w:p w:rsidR="00E45158" w:rsidRDefault="00E45158" w:rsidP="00E45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Пигаревском муниципальном образовании</w:t>
      </w:r>
    </w:p>
    <w:p w:rsidR="00E45158" w:rsidRDefault="00E45158" w:rsidP="00E45158">
      <w:pPr>
        <w:ind w:firstLine="720"/>
        <w:jc w:val="both"/>
      </w:pPr>
    </w:p>
    <w:tbl>
      <w:tblPr>
        <w:tblW w:w="919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59"/>
        <w:gridCol w:w="6168"/>
        <w:gridCol w:w="2268"/>
      </w:tblGrid>
      <w:tr w:rsidR="00E45158" w:rsidTr="00ED2030">
        <w:trPr>
          <w:trHeight w:val="64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Вид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Стоимость, руб.</w:t>
            </w:r>
          </w:p>
        </w:tc>
      </w:tr>
      <w:tr w:rsidR="00E45158" w:rsidTr="00ED2030">
        <w:trPr>
          <w:trHeight w:val="60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1.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360,39</w:t>
            </w:r>
          </w:p>
        </w:tc>
      </w:tr>
      <w:tr w:rsidR="00E45158" w:rsidTr="00ED2030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2.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Облачение тела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254,55</w:t>
            </w:r>
          </w:p>
        </w:tc>
      </w:tr>
      <w:tr w:rsidR="00E45158" w:rsidTr="00ED2030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3.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Предоставление гроба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2986,88</w:t>
            </w:r>
          </w:p>
        </w:tc>
      </w:tr>
      <w:tr w:rsidR="00E45158" w:rsidTr="00ED2030">
        <w:trPr>
          <w:trHeight w:val="33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4.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 xml:space="preserve">Перевозка </w:t>
            </w:r>
            <w:proofErr w:type="gramStart"/>
            <w:r>
              <w:t>умершего</w:t>
            </w:r>
            <w:proofErr w:type="gramEnd"/>
            <w:r>
              <w:t xml:space="preserve"> на кладбище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1132,15</w:t>
            </w:r>
          </w:p>
        </w:tc>
      </w:tr>
      <w:tr w:rsidR="00E45158" w:rsidTr="00ED2030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t>5.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  <w:r>
              <w:t>Погребение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lang w:eastAsia="ar-SA"/>
              </w:rPr>
            </w:pPr>
            <w:r>
              <w:rPr>
                <w:lang w:eastAsia="ar-SA"/>
              </w:rPr>
              <w:t>967,34</w:t>
            </w:r>
          </w:p>
        </w:tc>
      </w:tr>
      <w:tr w:rsidR="00E45158" w:rsidTr="00ED2030">
        <w:trPr>
          <w:trHeight w:val="33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lang w:eastAsia="ar-SA"/>
              </w:rP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158" w:rsidRDefault="00E45158" w:rsidP="00ED2030">
            <w:pPr>
              <w:suppressAutoHyphens/>
              <w:snapToGrid w:val="0"/>
              <w:rPr>
                <w:rFonts w:eastAsiaTheme="minorEastAsia"/>
                <w:b/>
                <w:lang w:eastAsia="ar-SA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58" w:rsidRDefault="00E45158" w:rsidP="00ED2030">
            <w:pPr>
              <w:suppressAutoHyphens/>
              <w:snapToGrid w:val="0"/>
              <w:jc w:val="center"/>
              <w:rPr>
                <w:rFonts w:eastAsiaTheme="minorEastAsia"/>
                <w:b/>
                <w:lang w:eastAsia="ar-SA"/>
              </w:rPr>
            </w:pPr>
            <w:r>
              <w:rPr>
                <w:b/>
                <w:lang w:eastAsia="ar-SA"/>
              </w:rPr>
              <w:t>5701,31</w:t>
            </w:r>
          </w:p>
        </w:tc>
      </w:tr>
    </w:tbl>
    <w:p w:rsidR="00E45158" w:rsidRDefault="00E45158" w:rsidP="00E45158">
      <w:pPr>
        <w:ind w:firstLine="720"/>
        <w:jc w:val="both"/>
        <w:rPr>
          <w:rFonts w:eastAsiaTheme="minorEastAsia"/>
          <w:lang w:eastAsia="ar-SA"/>
        </w:rPr>
      </w:pPr>
    </w:p>
    <w:p w:rsidR="00E45158" w:rsidRDefault="00E45158" w:rsidP="00E45158">
      <w:pPr>
        <w:ind w:firstLine="720"/>
        <w:jc w:val="both"/>
      </w:pPr>
    </w:p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E45158" w:rsidRDefault="00E45158" w:rsidP="00E45158"/>
    <w:p w:rsidR="00F57EAB" w:rsidRDefault="00F57EAB" w:rsidP="00F57EAB">
      <w:pPr>
        <w:spacing w:line="120" w:lineRule="auto"/>
        <w:jc w:val="center"/>
        <w:rPr>
          <w:sz w:val="28"/>
          <w:szCs w:val="28"/>
        </w:rPr>
      </w:pPr>
    </w:p>
    <w:p w:rsidR="00F57EAB" w:rsidRDefault="00F57EAB" w:rsidP="00F57EAB">
      <w:pPr>
        <w:spacing w:line="120" w:lineRule="auto"/>
        <w:jc w:val="center"/>
        <w:rPr>
          <w:sz w:val="28"/>
          <w:szCs w:val="28"/>
        </w:rPr>
      </w:pPr>
    </w:p>
    <w:p w:rsidR="00F57EAB" w:rsidRDefault="00F57EAB" w:rsidP="00F57EAB">
      <w:pPr>
        <w:spacing w:line="120" w:lineRule="auto"/>
        <w:jc w:val="center"/>
        <w:rPr>
          <w:sz w:val="28"/>
          <w:szCs w:val="28"/>
        </w:rPr>
      </w:pPr>
    </w:p>
    <w:p w:rsidR="00F57EAB" w:rsidRDefault="00F57EAB" w:rsidP="00F57EAB">
      <w:pPr>
        <w:spacing w:line="120" w:lineRule="auto"/>
        <w:jc w:val="center"/>
        <w:rPr>
          <w:sz w:val="28"/>
          <w:szCs w:val="28"/>
        </w:rPr>
      </w:pPr>
    </w:p>
    <w:p w:rsidR="00F57EAB" w:rsidRDefault="00F57EAB" w:rsidP="00F57EAB">
      <w:pPr>
        <w:spacing w:line="120" w:lineRule="auto"/>
        <w:jc w:val="center"/>
        <w:rPr>
          <w:sz w:val="28"/>
          <w:szCs w:val="28"/>
        </w:rPr>
      </w:pPr>
    </w:p>
    <w:p w:rsidR="00F57EAB" w:rsidRDefault="00F57EAB" w:rsidP="00F57EAB">
      <w:pPr>
        <w:spacing w:line="120" w:lineRule="auto"/>
        <w:jc w:val="center"/>
        <w:rPr>
          <w:sz w:val="28"/>
          <w:szCs w:val="28"/>
        </w:rPr>
      </w:pPr>
    </w:p>
    <w:p w:rsidR="00451BD3" w:rsidRDefault="00451BD3"/>
    <w:sectPr w:rsidR="0045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40" w:rsidRDefault="00D85F40" w:rsidP="00E45158">
      <w:r>
        <w:separator/>
      </w:r>
    </w:p>
  </w:endnote>
  <w:endnote w:type="continuationSeparator" w:id="0">
    <w:p w:rsidR="00D85F40" w:rsidRDefault="00D85F40" w:rsidP="00E4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40" w:rsidRDefault="00D85F40" w:rsidP="00E45158">
      <w:r>
        <w:separator/>
      </w:r>
    </w:p>
  </w:footnote>
  <w:footnote w:type="continuationSeparator" w:id="0">
    <w:p w:rsidR="00D85F40" w:rsidRDefault="00D85F40" w:rsidP="00E45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21"/>
    <w:rsid w:val="00242C21"/>
    <w:rsid w:val="00451BD3"/>
    <w:rsid w:val="00D85F40"/>
    <w:rsid w:val="00E45158"/>
    <w:rsid w:val="00F5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57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E4515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45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4515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451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5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57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E4515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45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4515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451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5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58;.&#1048;.&#1056;&#1099;&#1084;&#1072;&#1096;&#1077;&#1074;&#1089;&#1082;&#1086;&#1081;\&#1088;&#1072;&#1089;&#1087;&#1086;&#1088;&#1103;&#1078;&#1077;&#1085;&#1080;&#1077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5641</Characters>
  <Application>Microsoft Office Word</Application>
  <DocSecurity>0</DocSecurity>
  <Lines>47</Lines>
  <Paragraphs>13</Paragraphs>
  <ScaleCrop>false</ScaleCrop>
  <Company>Krokoz™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2018-04-13T10:27:00Z</dcterms:created>
  <dcterms:modified xsi:type="dcterms:W3CDTF">2018-06-07T11:23:00Z</dcterms:modified>
</cp:coreProperties>
</file>